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0D22" w14:textId="77777777" w:rsidR="0073412D" w:rsidRPr="00EE1622" w:rsidRDefault="0073412D" w:rsidP="0073412D">
      <w:pPr>
        <w:spacing w:line="360" w:lineRule="auto"/>
        <w:jc w:val="right"/>
        <w:rPr>
          <w:b/>
          <w:i/>
          <w:color w:val="FF0000"/>
          <w:lang w:val="en-US"/>
        </w:rPr>
      </w:pPr>
      <w:r w:rsidRPr="00EE1622">
        <w:rPr>
          <w:b/>
          <w:i/>
          <w:noProof/>
          <w:color w:val="FF0000"/>
          <w:lang w:val="en-US" w:eastAsia="en-GB"/>
        </w:rPr>
        <w:drawing>
          <wp:inline distT="0" distB="0" distL="0" distR="0" wp14:anchorId="2A83D8E8" wp14:editId="1F250EB4">
            <wp:extent cx="2000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00250" cy="504825"/>
                    </a:xfrm>
                    <a:prstGeom prst="rect">
                      <a:avLst/>
                    </a:prstGeom>
                  </pic:spPr>
                </pic:pic>
              </a:graphicData>
            </a:graphic>
          </wp:inline>
        </w:drawing>
      </w:r>
    </w:p>
    <w:p w14:paraId="6A432B29" w14:textId="1EAA883F" w:rsidR="009E5532" w:rsidRPr="009E5532" w:rsidRDefault="009E5532" w:rsidP="009E5532">
      <w:pPr>
        <w:spacing w:line="360" w:lineRule="auto"/>
        <w:jc w:val="right"/>
        <w:rPr>
          <w:b/>
          <w:i/>
          <w:iCs/>
          <w:color w:val="FF0000"/>
          <w:lang w:val="en-US"/>
        </w:rPr>
      </w:pPr>
      <w:r w:rsidRPr="009E5532">
        <w:rPr>
          <w:b/>
          <w:i/>
          <w:iCs/>
          <w:color w:val="FF0000"/>
          <w:lang w:val="en-US"/>
        </w:rPr>
        <w:t xml:space="preserve">*VISIT TEMPEST AT </w:t>
      </w:r>
      <w:r w:rsidR="009C49E6">
        <w:rPr>
          <w:b/>
          <w:i/>
          <w:iCs/>
          <w:color w:val="FF0000"/>
          <w:lang w:val="en-US"/>
        </w:rPr>
        <w:t>ISE 2022</w:t>
      </w:r>
      <w:r w:rsidRPr="009E5532">
        <w:rPr>
          <w:b/>
          <w:i/>
          <w:iCs/>
          <w:color w:val="FF0000"/>
          <w:lang w:val="en-US"/>
        </w:rPr>
        <w:t xml:space="preserve">, BOOTH </w:t>
      </w:r>
      <w:r w:rsidR="000C4352" w:rsidRPr="000C4352">
        <w:rPr>
          <w:b/>
          <w:i/>
          <w:iCs/>
          <w:color w:val="FF0000"/>
          <w:lang w:val="en-US"/>
        </w:rPr>
        <w:t>3N150</w:t>
      </w:r>
      <w:r w:rsidRPr="009E5532">
        <w:rPr>
          <w:b/>
          <w:i/>
          <w:iCs/>
          <w:color w:val="FF0000"/>
          <w:lang w:val="en-US"/>
        </w:rPr>
        <w:t>*</w:t>
      </w:r>
    </w:p>
    <w:p w14:paraId="6E10CB43" w14:textId="1EAFE23E" w:rsidR="00123FD1" w:rsidRPr="00EE1622" w:rsidRDefault="00123FD1" w:rsidP="00123FD1">
      <w:pPr>
        <w:spacing w:line="360" w:lineRule="auto"/>
        <w:jc w:val="center"/>
        <w:rPr>
          <w:b/>
          <w:lang w:val="en-US"/>
        </w:rPr>
      </w:pPr>
      <w:r w:rsidRPr="00EE1622">
        <w:rPr>
          <w:b/>
          <w:lang w:val="en-US"/>
        </w:rPr>
        <w:t xml:space="preserve">TEMPEST </w:t>
      </w:r>
      <w:r w:rsidR="00D32673">
        <w:rPr>
          <w:b/>
          <w:lang w:val="en-US"/>
        </w:rPr>
        <w:t>KEEPS TECH COOL, CALM AND COLLECTED</w:t>
      </w:r>
      <w:r w:rsidR="00492F09" w:rsidRPr="00EE1622">
        <w:rPr>
          <w:b/>
          <w:lang w:val="en-US"/>
        </w:rPr>
        <w:t xml:space="preserve"> WITH</w:t>
      </w:r>
      <w:r w:rsidR="008D3424" w:rsidRPr="00EE1622">
        <w:rPr>
          <w:b/>
          <w:lang w:val="en-US"/>
        </w:rPr>
        <w:t xml:space="preserve"> BLIZZARDCOOL AT </w:t>
      </w:r>
      <w:r w:rsidR="009C49E6">
        <w:rPr>
          <w:b/>
          <w:lang w:val="en-US"/>
        </w:rPr>
        <w:t>ISE 2022</w:t>
      </w:r>
    </w:p>
    <w:p w14:paraId="554054CE" w14:textId="35B84F42" w:rsidR="002A656D" w:rsidRPr="00EE1622" w:rsidRDefault="005E3178" w:rsidP="00123FD1">
      <w:pPr>
        <w:spacing w:line="360" w:lineRule="auto"/>
        <w:jc w:val="both"/>
        <w:rPr>
          <w:lang w:val="en-US"/>
        </w:rPr>
      </w:pPr>
      <w:hyperlink r:id="rId6" w:history="1">
        <w:r w:rsidR="00123FD1" w:rsidRPr="00EE1622">
          <w:rPr>
            <w:rStyle w:val="Hyperlink"/>
            <w:lang w:val="en-US"/>
          </w:rPr>
          <w:t>Tempest</w:t>
        </w:r>
      </w:hyperlink>
      <w:r w:rsidR="00EE1622" w:rsidRPr="00EE1622">
        <w:rPr>
          <w:lang w:val="en-US"/>
        </w:rPr>
        <w:t xml:space="preserve">, leader in outdoor projector enclosures, </w:t>
      </w:r>
      <w:r w:rsidR="00123FD1" w:rsidRPr="00EE1622">
        <w:rPr>
          <w:lang w:val="en-US"/>
        </w:rPr>
        <w:t xml:space="preserve">will </w:t>
      </w:r>
      <w:r w:rsidR="00B7119A" w:rsidRPr="00EE1622">
        <w:rPr>
          <w:lang w:val="en-US"/>
        </w:rPr>
        <w:t xml:space="preserve">launch </w:t>
      </w:r>
      <w:r w:rsidR="0059628B" w:rsidRPr="00EE1622">
        <w:rPr>
          <w:lang w:val="en-US"/>
        </w:rPr>
        <w:t>its</w:t>
      </w:r>
      <w:r w:rsidR="008D3424" w:rsidRPr="00EE1622">
        <w:rPr>
          <w:lang w:val="en-US"/>
        </w:rPr>
        <w:t xml:space="preserve"> </w:t>
      </w:r>
      <w:proofErr w:type="spellStart"/>
      <w:r w:rsidR="008D3424" w:rsidRPr="00EE1622">
        <w:rPr>
          <w:lang w:val="en-US"/>
        </w:rPr>
        <w:t>BlizzardCool</w:t>
      </w:r>
      <w:proofErr w:type="spellEnd"/>
      <w:r w:rsidR="008D3424" w:rsidRPr="00EE1622">
        <w:rPr>
          <w:lang w:val="en-US"/>
        </w:rPr>
        <w:t xml:space="preserve"> technology </w:t>
      </w:r>
      <w:r w:rsidR="0016005B" w:rsidRPr="00EE1622">
        <w:rPr>
          <w:lang w:val="en-US"/>
        </w:rPr>
        <w:t xml:space="preserve">– a dedicated </w:t>
      </w:r>
      <w:r w:rsidR="00EE1D39" w:rsidRPr="00EE1622">
        <w:rPr>
          <w:lang w:val="en-US"/>
        </w:rPr>
        <w:t>active cooling unit</w:t>
      </w:r>
      <w:r w:rsidR="00B7119A" w:rsidRPr="00EE1622">
        <w:rPr>
          <w:lang w:val="en-US"/>
        </w:rPr>
        <w:t xml:space="preserve"> – </w:t>
      </w:r>
      <w:r w:rsidR="003301C7" w:rsidRPr="00EE1622">
        <w:rPr>
          <w:lang w:val="en-US"/>
        </w:rPr>
        <w:t xml:space="preserve">at </w:t>
      </w:r>
      <w:r w:rsidR="009C49E6">
        <w:rPr>
          <w:lang w:val="en-US"/>
        </w:rPr>
        <w:t>ISE 2022</w:t>
      </w:r>
      <w:r w:rsidR="00B7119A" w:rsidRPr="00EE1622">
        <w:rPr>
          <w:lang w:val="en-US"/>
        </w:rPr>
        <w:t xml:space="preserve">. </w:t>
      </w:r>
      <w:r w:rsidR="0016005B" w:rsidRPr="00EE1622">
        <w:rPr>
          <w:lang w:val="en-US"/>
        </w:rPr>
        <w:t xml:space="preserve">Designed for use in Tempest’s popular </w:t>
      </w:r>
      <w:hyperlink r:id="rId7" w:history="1">
        <w:r w:rsidR="0016005B" w:rsidRPr="00EE1622">
          <w:rPr>
            <w:rStyle w:val="Hyperlink"/>
            <w:lang w:val="en-US"/>
          </w:rPr>
          <w:t>Blizzard</w:t>
        </w:r>
      </w:hyperlink>
      <w:r w:rsidR="0016005B" w:rsidRPr="00EE1622">
        <w:rPr>
          <w:lang w:val="en-US"/>
        </w:rPr>
        <w:t xml:space="preserve"> </w:t>
      </w:r>
      <w:r w:rsidR="00C7100B" w:rsidRPr="00EE1622">
        <w:rPr>
          <w:lang w:val="en-US"/>
        </w:rPr>
        <w:t xml:space="preserve">outdoor </w:t>
      </w:r>
      <w:r w:rsidR="0016005B" w:rsidRPr="00EE1622">
        <w:rPr>
          <w:lang w:val="en-US"/>
        </w:rPr>
        <w:t>projector</w:t>
      </w:r>
      <w:r w:rsidR="00C7100B" w:rsidRPr="00EE1622">
        <w:rPr>
          <w:lang w:val="en-US"/>
        </w:rPr>
        <w:t xml:space="preserve"> enclosure</w:t>
      </w:r>
      <w:r w:rsidR="0042636F" w:rsidRPr="00EE1622">
        <w:rPr>
          <w:lang w:val="en-US"/>
        </w:rPr>
        <w:t>s</w:t>
      </w:r>
      <w:r w:rsidR="00B7119A" w:rsidRPr="00EE1622">
        <w:rPr>
          <w:lang w:val="en-US"/>
        </w:rPr>
        <w:t xml:space="preserve">, </w:t>
      </w:r>
      <w:proofErr w:type="spellStart"/>
      <w:r w:rsidR="00B7119A" w:rsidRPr="00EE1622">
        <w:rPr>
          <w:lang w:val="en-US"/>
        </w:rPr>
        <w:t>BlizzardCool</w:t>
      </w:r>
      <w:proofErr w:type="spellEnd"/>
      <w:r w:rsidR="0016005B" w:rsidRPr="00EE1622">
        <w:rPr>
          <w:lang w:val="en-US"/>
        </w:rPr>
        <w:t xml:space="preserve"> </w:t>
      </w:r>
      <w:r w:rsidR="00B7119A" w:rsidRPr="00EE1622">
        <w:rPr>
          <w:lang w:val="en-US"/>
        </w:rPr>
        <w:t>will</w:t>
      </w:r>
      <w:r w:rsidR="0016005B" w:rsidRPr="00EE1622">
        <w:rPr>
          <w:lang w:val="en-US"/>
        </w:rPr>
        <w:t xml:space="preserve"> keep projector</w:t>
      </w:r>
      <w:r w:rsidR="00602FAB" w:rsidRPr="00EE1622">
        <w:rPr>
          <w:lang w:val="en-US"/>
        </w:rPr>
        <w:t xml:space="preserve">s </w:t>
      </w:r>
      <w:r w:rsidR="0016005B" w:rsidRPr="00EE1622">
        <w:rPr>
          <w:lang w:val="en-US"/>
        </w:rPr>
        <w:t xml:space="preserve">operating at </w:t>
      </w:r>
      <w:r w:rsidR="00492F09" w:rsidRPr="00EE1622">
        <w:rPr>
          <w:lang w:val="en-US"/>
        </w:rPr>
        <w:t xml:space="preserve">an </w:t>
      </w:r>
      <w:r w:rsidR="0016005B" w:rsidRPr="00EE1622">
        <w:rPr>
          <w:lang w:val="en-US"/>
        </w:rPr>
        <w:t xml:space="preserve">optimal temperature </w:t>
      </w:r>
      <w:r w:rsidR="00DF728B" w:rsidRPr="00EE1622">
        <w:rPr>
          <w:lang w:val="en-US"/>
        </w:rPr>
        <w:t>in even</w:t>
      </w:r>
      <w:r w:rsidR="0016005B" w:rsidRPr="00EE1622">
        <w:rPr>
          <w:lang w:val="en-US"/>
        </w:rPr>
        <w:t xml:space="preserve"> the hottest conditions</w:t>
      </w:r>
      <w:r w:rsidR="00EE1D39" w:rsidRPr="00EE1622">
        <w:rPr>
          <w:lang w:val="en-US"/>
        </w:rPr>
        <w:t xml:space="preserve">, </w:t>
      </w:r>
      <w:r w:rsidR="0042636F" w:rsidRPr="00EE1622">
        <w:rPr>
          <w:lang w:val="en-US"/>
        </w:rPr>
        <w:t>protecting projection investments</w:t>
      </w:r>
      <w:r w:rsidR="002A656D" w:rsidRPr="00EE1622">
        <w:rPr>
          <w:lang w:val="en-US"/>
        </w:rPr>
        <w:t xml:space="preserve">. The sealed, closed-loop system </w:t>
      </w:r>
      <w:r w:rsidR="00660792" w:rsidRPr="00EE1622">
        <w:rPr>
          <w:lang w:val="en-US"/>
        </w:rPr>
        <w:t>allows</w:t>
      </w:r>
      <w:r w:rsidR="00EE1D39" w:rsidRPr="00EE1622">
        <w:rPr>
          <w:lang w:val="en-US"/>
        </w:rPr>
        <w:t xml:space="preserve"> more </w:t>
      </w:r>
      <w:r w:rsidR="00660792" w:rsidRPr="00EE1622">
        <w:rPr>
          <w:lang w:val="en-US"/>
        </w:rPr>
        <w:t xml:space="preserve">outdoor </w:t>
      </w:r>
      <w:r w:rsidR="0042636F" w:rsidRPr="00EE1622">
        <w:rPr>
          <w:lang w:val="en-US"/>
        </w:rPr>
        <w:t xml:space="preserve">audiovisual </w:t>
      </w:r>
      <w:r w:rsidR="00EE1D39" w:rsidRPr="00EE1622">
        <w:rPr>
          <w:lang w:val="en-US"/>
        </w:rPr>
        <w:t>projects to take advantage of</w:t>
      </w:r>
      <w:r w:rsidR="002A656D" w:rsidRPr="00EE1622">
        <w:rPr>
          <w:lang w:val="en-US"/>
        </w:rPr>
        <w:t xml:space="preserve"> </w:t>
      </w:r>
      <w:r w:rsidR="00660792" w:rsidRPr="00EE1622">
        <w:rPr>
          <w:lang w:val="en-US"/>
        </w:rPr>
        <w:t xml:space="preserve">sensitive </w:t>
      </w:r>
      <w:r w:rsidR="0042636F" w:rsidRPr="00EE1622">
        <w:rPr>
          <w:lang w:val="en-US"/>
        </w:rPr>
        <w:t xml:space="preserve">laser </w:t>
      </w:r>
      <w:r w:rsidR="00660792" w:rsidRPr="00EE1622">
        <w:rPr>
          <w:lang w:val="en-US"/>
        </w:rPr>
        <w:t xml:space="preserve">projection </w:t>
      </w:r>
      <w:r w:rsidR="00EE1D39" w:rsidRPr="00EE1622">
        <w:rPr>
          <w:lang w:val="en-US"/>
        </w:rPr>
        <w:t>technology</w:t>
      </w:r>
      <w:r w:rsidR="002A656D" w:rsidRPr="00EE1622">
        <w:rPr>
          <w:lang w:val="en-US"/>
        </w:rPr>
        <w:t xml:space="preserve">, and can be used </w:t>
      </w:r>
      <w:r w:rsidR="00660792" w:rsidRPr="00EE1622">
        <w:rPr>
          <w:lang w:val="en-US"/>
        </w:rPr>
        <w:t xml:space="preserve">for </w:t>
      </w:r>
      <w:r w:rsidR="002A656D" w:rsidRPr="00EE1622">
        <w:rPr>
          <w:lang w:val="en-US"/>
        </w:rPr>
        <w:t xml:space="preserve">applications </w:t>
      </w:r>
      <w:r w:rsidR="00660792" w:rsidRPr="00EE1622">
        <w:rPr>
          <w:lang w:val="en-US"/>
        </w:rPr>
        <w:t>including</w:t>
      </w:r>
      <w:r w:rsidR="002A656D" w:rsidRPr="00EE1622">
        <w:rPr>
          <w:lang w:val="en-US"/>
        </w:rPr>
        <w:t xml:space="preserve"> video mapping, attractions, </w:t>
      </w:r>
      <w:proofErr w:type="gramStart"/>
      <w:r w:rsidR="002A656D" w:rsidRPr="00EE1622">
        <w:rPr>
          <w:lang w:val="en-US"/>
        </w:rPr>
        <w:t>advertising</w:t>
      </w:r>
      <w:proofErr w:type="gramEnd"/>
      <w:r w:rsidR="002A656D" w:rsidRPr="00EE1622">
        <w:rPr>
          <w:lang w:val="en-US"/>
        </w:rPr>
        <w:t xml:space="preserve"> and cinema</w:t>
      </w:r>
      <w:r w:rsidR="00EE1D39" w:rsidRPr="00EE1622">
        <w:rPr>
          <w:lang w:val="en-US"/>
        </w:rPr>
        <w:t xml:space="preserve">. </w:t>
      </w:r>
      <w:r w:rsidR="003301C7" w:rsidRPr="00EE1622">
        <w:rPr>
          <w:lang w:val="en-US"/>
        </w:rPr>
        <w:t xml:space="preserve">Tempest </w:t>
      </w:r>
      <w:r w:rsidR="00660792" w:rsidRPr="00EE1622">
        <w:rPr>
          <w:lang w:val="en-US"/>
        </w:rPr>
        <w:t>is exhibiting</w:t>
      </w:r>
      <w:r w:rsidR="003301C7" w:rsidRPr="00EE1622">
        <w:rPr>
          <w:lang w:val="en-US"/>
        </w:rPr>
        <w:t xml:space="preserve"> at booth </w:t>
      </w:r>
      <w:r w:rsidR="002B2C6E">
        <w:rPr>
          <w:lang w:val="en-US"/>
        </w:rPr>
        <w:t>3</w:t>
      </w:r>
      <w:r>
        <w:rPr>
          <w:lang w:val="en-US"/>
        </w:rPr>
        <w:t>N150</w:t>
      </w:r>
      <w:r w:rsidR="002B2C6E">
        <w:rPr>
          <w:lang w:val="en-US"/>
        </w:rPr>
        <w:t>,</w:t>
      </w:r>
      <w:r w:rsidR="003301C7" w:rsidRPr="00EE1622">
        <w:rPr>
          <w:lang w:val="en-US"/>
        </w:rPr>
        <w:t xml:space="preserve"> which takes place </w:t>
      </w:r>
      <w:r w:rsidR="00660792" w:rsidRPr="00EE1622">
        <w:rPr>
          <w:lang w:val="en-US"/>
        </w:rPr>
        <w:t xml:space="preserve">at the </w:t>
      </w:r>
      <w:r w:rsidR="002B2C6E" w:rsidRPr="002B2C6E">
        <w:rPr>
          <w:lang w:val="en-US"/>
        </w:rPr>
        <w:t xml:space="preserve">FIRA Barcelona, Gran </w:t>
      </w:r>
      <w:proofErr w:type="spellStart"/>
      <w:r w:rsidR="002B2C6E" w:rsidRPr="002B2C6E">
        <w:rPr>
          <w:lang w:val="en-US"/>
        </w:rPr>
        <w:t>Vía</w:t>
      </w:r>
      <w:proofErr w:type="spellEnd"/>
      <w:r w:rsidR="002B2C6E">
        <w:rPr>
          <w:lang w:val="en-US"/>
        </w:rPr>
        <w:t>, from 1-4 February 2022</w:t>
      </w:r>
      <w:r w:rsidR="003301C7" w:rsidRPr="00EE1622">
        <w:rPr>
          <w:lang w:val="en-US"/>
        </w:rPr>
        <w:t>.</w:t>
      </w:r>
    </w:p>
    <w:p w14:paraId="177BC994" w14:textId="233775D9" w:rsidR="003301C7" w:rsidRPr="00EE1622" w:rsidRDefault="003301C7" w:rsidP="00123FD1">
      <w:pPr>
        <w:spacing w:line="360" w:lineRule="auto"/>
        <w:jc w:val="both"/>
        <w:rPr>
          <w:lang w:val="en-US"/>
        </w:rPr>
      </w:pPr>
      <w:r w:rsidRPr="00EE1622">
        <w:rPr>
          <w:lang w:val="en-US"/>
        </w:rPr>
        <w:t>“Tempest has unparalleled experience housing projectors in hostile outdoor environments,” says Tim Burnham, president of Tempest. “We are constantly evolving our products</w:t>
      </w:r>
      <w:r w:rsidR="0042636F" w:rsidRPr="00EE1622">
        <w:rPr>
          <w:lang w:val="en-US"/>
        </w:rPr>
        <w:t xml:space="preserve"> </w:t>
      </w:r>
      <w:r w:rsidRPr="00EE1622">
        <w:rPr>
          <w:lang w:val="en-US"/>
        </w:rPr>
        <w:t>based on</w:t>
      </w:r>
      <w:r w:rsidR="0042636F" w:rsidRPr="00EE1622">
        <w:rPr>
          <w:lang w:val="en-US"/>
        </w:rPr>
        <w:t xml:space="preserve"> our</w:t>
      </w:r>
      <w:r w:rsidRPr="00EE1622">
        <w:rPr>
          <w:lang w:val="en-US"/>
        </w:rPr>
        <w:t xml:space="preserve"> real-world </w:t>
      </w:r>
      <w:proofErr w:type="gramStart"/>
      <w:r w:rsidRPr="00EE1622">
        <w:rPr>
          <w:lang w:val="en-US"/>
        </w:rPr>
        <w:t>experience</w:t>
      </w:r>
      <w:r w:rsidR="0042636F" w:rsidRPr="00EE1622">
        <w:rPr>
          <w:lang w:val="en-US"/>
        </w:rPr>
        <w:t>,</w:t>
      </w:r>
      <w:r w:rsidR="00C7100B" w:rsidRPr="00EE1622">
        <w:rPr>
          <w:lang w:val="en-US"/>
        </w:rPr>
        <w:t xml:space="preserve"> and</w:t>
      </w:r>
      <w:proofErr w:type="gramEnd"/>
      <w:r w:rsidR="00C7100B" w:rsidRPr="00EE1622">
        <w:rPr>
          <w:lang w:val="en-US"/>
        </w:rPr>
        <w:t xml:space="preserve"> responding to the </w:t>
      </w:r>
      <w:r w:rsidR="0042636F" w:rsidRPr="00EE1622">
        <w:rPr>
          <w:lang w:val="en-US"/>
        </w:rPr>
        <w:t xml:space="preserve">many </w:t>
      </w:r>
      <w:r w:rsidR="00C7100B" w:rsidRPr="00EE1622">
        <w:rPr>
          <w:lang w:val="en-US"/>
        </w:rPr>
        <w:t>challenges posed by environments around the world</w:t>
      </w:r>
      <w:r w:rsidRPr="00EE1622">
        <w:rPr>
          <w:lang w:val="en-US"/>
        </w:rPr>
        <w:t>. This latest addition arrives after three years of extensive research and development</w:t>
      </w:r>
      <w:r w:rsidR="00EE1622">
        <w:rPr>
          <w:lang w:val="en-US"/>
        </w:rPr>
        <w:t>. It</w:t>
      </w:r>
      <w:r w:rsidR="00C7100B" w:rsidRPr="00EE1622">
        <w:rPr>
          <w:lang w:val="en-US"/>
        </w:rPr>
        <w:t xml:space="preserve"> is especially important given that the latest laser projectors are more heat-sensitive than lamp-based models, </w:t>
      </w:r>
      <w:r w:rsidR="0042636F" w:rsidRPr="00EE1622">
        <w:rPr>
          <w:lang w:val="en-US"/>
        </w:rPr>
        <w:t xml:space="preserve">with increased heat exposure </w:t>
      </w:r>
      <w:r w:rsidR="00C7100B" w:rsidRPr="00EE1622">
        <w:rPr>
          <w:lang w:val="en-US"/>
        </w:rPr>
        <w:t>leading to reduced laser engine life. Tempest is here to</w:t>
      </w:r>
      <w:r w:rsidR="00EE1D39" w:rsidRPr="00EE1622">
        <w:rPr>
          <w:lang w:val="en-US"/>
        </w:rPr>
        <w:t xml:space="preserve"> safeguard your investment and</w:t>
      </w:r>
      <w:r w:rsidR="00C7100B" w:rsidRPr="00EE1622">
        <w:rPr>
          <w:lang w:val="en-US"/>
        </w:rPr>
        <w:t xml:space="preserve"> protect any projector, anywhere.</w:t>
      </w:r>
      <w:r w:rsidRPr="00EE1622">
        <w:rPr>
          <w:lang w:val="en-US"/>
        </w:rPr>
        <w:t>”</w:t>
      </w:r>
    </w:p>
    <w:p w14:paraId="5C1BE4D4" w14:textId="6715E55A" w:rsidR="0042636F" w:rsidRPr="00EE1622" w:rsidRDefault="00C7100B" w:rsidP="00660792">
      <w:pPr>
        <w:spacing w:line="360" w:lineRule="auto"/>
        <w:jc w:val="both"/>
        <w:rPr>
          <w:lang w:val="en-US"/>
        </w:rPr>
      </w:pPr>
      <w:proofErr w:type="spellStart"/>
      <w:r w:rsidRPr="00EE1622">
        <w:rPr>
          <w:lang w:val="en-US"/>
        </w:rPr>
        <w:t>BlizzardCool</w:t>
      </w:r>
      <w:r w:rsidR="002B2C6E">
        <w:rPr>
          <w:lang w:val="en-US"/>
        </w:rPr>
        <w:t>’s</w:t>
      </w:r>
      <w:proofErr w:type="spellEnd"/>
      <w:r w:rsidRPr="00EE1622">
        <w:rPr>
          <w:lang w:val="en-US"/>
        </w:rPr>
        <w:t xml:space="preserve"> operation is completely automatic — </w:t>
      </w:r>
      <w:r w:rsidR="0042636F" w:rsidRPr="00EE1622">
        <w:rPr>
          <w:lang w:val="en-US"/>
        </w:rPr>
        <w:t>users</w:t>
      </w:r>
      <w:r w:rsidRPr="00EE1622">
        <w:rPr>
          <w:lang w:val="en-US"/>
        </w:rPr>
        <w:t xml:space="preserve"> set the target temperature and leave the rest to Tempest’s patented </w:t>
      </w:r>
      <w:r w:rsidR="00660792" w:rsidRPr="00EE1622">
        <w:rPr>
          <w:lang w:val="en-US"/>
        </w:rPr>
        <w:t>Digital Enclosure Control system (DEC4™)</w:t>
      </w:r>
      <w:r w:rsidRPr="00EE1622">
        <w:rPr>
          <w:lang w:val="en-US"/>
        </w:rPr>
        <w:t xml:space="preserve">. </w:t>
      </w:r>
      <w:r w:rsidR="003301C7" w:rsidRPr="00EE1622">
        <w:rPr>
          <w:lang w:val="en-US"/>
        </w:rPr>
        <w:t xml:space="preserve">As soon as DEC4 senses the projector is active, cooled air starts circulating through the enclosure, regulated by the cooler </w:t>
      </w:r>
      <w:proofErr w:type="gramStart"/>
      <w:r w:rsidR="003301C7" w:rsidRPr="00EE1622">
        <w:rPr>
          <w:lang w:val="en-US"/>
        </w:rPr>
        <w:t>control</w:t>
      </w:r>
      <w:proofErr w:type="gramEnd"/>
      <w:r w:rsidR="00EE1D39" w:rsidRPr="00EE1622">
        <w:rPr>
          <w:lang w:val="en-US"/>
        </w:rPr>
        <w:t xml:space="preserve"> and maintaining a narrow constant temperature range</w:t>
      </w:r>
      <w:r w:rsidR="003301C7" w:rsidRPr="00EE1622">
        <w:rPr>
          <w:lang w:val="en-US"/>
        </w:rPr>
        <w:t xml:space="preserve">. Since </w:t>
      </w:r>
      <w:proofErr w:type="spellStart"/>
      <w:r w:rsidR="003301C7" w:rsidRPr="00EE1622">
        <w:rPr>
          <w:lang w:val="en-US"/>
        </w:rPr>
        <w:t>BlizzardCool</w:t>
      </w:r>
      <w:proofErr w:type="spellEnd"/>
      <w:r w:rsidR="003301C7" w:rsidRPr="00EE1622">
        <w:rPr>
          <w:lang w:val="en-US"/>
        </w:rPr>
        <w:t xml:space="preserve"> is a sealed, closed-loop system, the projector is protected to IP66 from outside pollutants, </w:t>
      </w:r>
      <w:proofErr w:type="gramStart"/>
      <w:r w:rsidR="003301C7" w:rsidRPr="00EE1622">
        <w:rPr>
          <w:lang w:val="en-US"/>
        </w:rPr>
        <w:t>dust</w:t>
      </w:r>
      <w:proofErr w:type="gramEnd"/>
      <w:r w:rsidR="003301C7" w:rsidRPr="00EE1622">
        <w:rPr>
          <w:lang w:val="en-US"/>
        </w:rPr>
        <w:t xml:space="preserve"> and wind-blown particulates. The cooler internal parts are further protected with a ceramic coating to safeguard from pollutants such as salt air, </w:t>
      </w:r>
      <w:proofErr w:type="gramStart"/>
      <w:r w:rsidR="003301C7" w:rsidRPr="00EE1622">
        <w:rPr>
          <w:lang w:val="en-US"/>
        </w:rPr>
        <w:t>sulfur</w:t>
      </w:r>
      <w:proofErr w:type="gramEnd"/>
      <w:r w:rsidR="003301C7" w:rsidRPr="00EE1622">
        <w:rPr>
          <w:lang w:val="en-US"/>
        </w:rPr>
        <w:t xml:space="preserve"> and chlorine.</w:t>
      </w:r>
      <w:r w:rsidR="0042636F" w:rsidRPr="00EE1622">
        <w:rPr>
          <w:lang w:val="en-US"/>
        </w:rPr>
        <w:t xml:space="preserve"> The </w:t>
      </w:r>
      <w:proofErr w:type="spellStart"/>
      <w:r w:rsidR="00EE1D39" w:rsidRPr="00EE1622">
        <w:rPr>
          <w:lang w:val="en-US"/>
        </w:rPr>
        <w:t>BlizzardCool</w:t>
      </w:r>
      <w:proofErr w:type="spellEnd"/>
      <w:r w:rsidR="00EE1D39" w:rsidRPr="00EE1622">
        <w:rPr>
          <w:lang w:val="en-US"/>
        </w:rPr>
        <w:t xml:space="preserve"> coolers come in three sizes, to match the thermal load of any projector.</w:t>
      </w:r>
      <w:r w:rsidR="00602FAB" w:rsidRPr="00EE1622">
        <w:rPr>
          <w:lang w:val="en-US"/>
        </w:rPr>
        <w:t xml:space="preserve"> </w:t>
      </w:r>
    </w:p>
    <w:p w14:paraId="798B6FEB" w14:textId="29B54DAE" w:rsidR="003301C7" w:rsidRPr="00EE1622" w:rsidRDefault="00EE1D39" w:rsidP="00123FD1">
      <w:pPr>
        <w:spacing w:line="360" w:lineRule="auto"/>
        <w:jc w:val="both"/>
        <w:rPr>
          <w:lang w:val="en-US"/>
        </w:rPr>
      </w:pPr>
      <w:r w:rsidRPr="00EE1622">
        <w:rPr>
          <w:lang w:val="en-US"/>
        </w:rPr>
        <w:t xml:space="preserve">Tempest </w:t>
      </w:r>
      <w:r w:rsidR="003301C7" w:rsidRPr="00EE1622">
        <w:rPr>
          <w:lang w:val="en-US"/>
        </w:rPr>
        <w:t>Blizzard is the world’s most popular professional outdoor projector enclosure solution</w:t>
      </w:r>
      <w:r w:rsidR="00EE1622">
        <w:rPr>
          <w:lang w:val="en-US"/>
        </w:rPr>
        <w:t xml:space="preserve"> for permanent installations</w:t>
      </w:r>
      <w:r w:rsidR="00602FAB" w:rsidRPr="00EE1622">
        <w:rPr>
          <w:lang w:val="en-US"/>
        </w:rPr>
        <w:t xml:space="preserve">, designed to protect </w:t>
      </w:r>
      <w:r w:rsidR="00DF728B" w:rsidRPr="00EE1622">
        <w:rPr>
          <w:lang w:val="en-US"/>
        </w:rPr>
        <w:t xml:space="preserve">midsized </w:t>
      </w:r>
      <w:r w:rsidR="00602FAB" w:rsidRPr="00EE1622">
        <w:rPr>
          <w:lang w:val="en-US"/>
        </w:rPr>
        <w:t xml:space="preserve">projectors </w:t>
      </w:r>
      <w:r w:rsidR="00EE1622">
        <w:rPr>
          <w:lang w:val="en-US"/>
        </w:rPr>
        <w:t>in any climate</w:t>
      </w:r>
      <w:r w:rsidR="00602FAB" w:rsidRPr="00EE1622">
        <w:rPr>
          <w:lang w:val="en-US"/>
        </w:rPr>
        <w:t xml:space="preserve">. </w:t>
      </w:r>
      <w:r w:rsidR="00DF728B" w:rsidRPr="00EE1622">
        <w:rPr>
          <w:lang w:val="en-US"/>
        </w:rPr>
        <w:t>Blizzard</w:t>
      </w:r>
      <w:r w:rsidR="00602FAB" w:rsidRPr="00EE1622">
        <w:rPr>
          <w:lang w:val="en-US"/>
        </w:rPr>
        <w:t xml:space="preserve"> enclosures are available in sizes for projectors from </w:t>
      </w:r>
      <w:r w:rsidR="00DF728B" w:rsidRPr="00EE1622">
        <w:rPr>
          <w:lang w:val="en-US"/>
        </w:rPr>
        <w:t>5,000 to 15,000 lumens.</w:t>
      </w:r>
    </w:p>
    <w:p w14:paraId="6D3176BA" w14:textId="3B8D9AE6" w:rsidR="00473B38" w:rsidRPr="00EE1622" w:rsidRDefault="003301C7" w:rsidP="00602FAB">
      <w:pPr>
        <w:spacing w:line="360" w:lineRule="auto"/>
        <w:jc w:val="both"/>
        <w:rPr>
          <w:lang w:val="en-US"/>
        </w:rPr>
      </w:pPr>
      <w:r w:rsidRPr="00EE1622">
        <w:rPr>
          <w:lang w:val="en-US"/>
        </w:rPr>
        <w:t>Tempest provides a high quality, holistic enclosure range able to tackle any environment, from harsh outdoor environments to whisper quiet indoor spaces, providing the ultimate in projector protection.</w:t>
      </w:r>
      <w:r w:rsidR="00473B38" w:rsidRPr="00EE1622">
        <w:rPr>
          <w:lang w:val="en-US"/>
        </w:rPr>
        <w:t> </w:t>
      </w:r>
    </w:p>
    <w:p w14:paraId="30CE4831" w14:textId="77777777" w:rsidR="00123FD1" w:rsidRPr="00EE1622" w:rsidRDefault="00123FD1" w:rsidP="00123FD1">
      <w:pPr>
        <w:spacing w:after="0" w:line="360" w:lineRule="auto"/>
        <w:jc w:val="center"/>
        <w:rPr>
          <w:rFonts w:cstheme="minorHAnsi"/>
          <w:lang w:val="en-US"/>
        </w:rPr>
      </w:pPr>
      <w:r w:rsidRPr="00EE1622">
        <w:rPr>
          <w:rFonts w:cstheme="minorHAnsi"/>
          <w:lang w:val="en-US"/>
        </w:rPr>
        <w:lastRenderedPageBreak/>
        <w:t>-ends-</w:t>
      </w:r>
    </w:p>
    <w:p w14:paraId="74B45D9C" w14:textId="45548DCF" w:rsidR="00123FD1" w:rsidRPr="00EE1622" w:rsidRDefault="00123FD1" w:rsidP="00123FD1">
      <w:pPr>
        <w:spacing w:after="0" w:line="360" w:lineRule="auto"/>
        <w:jc w:val="both"/>
        <w:rPr>
          <w:rFonts w:cstheme="minorHAnsi"/>
          <w:lang w:val="en-US"/>
        </w:rPr>
      </w:pPr>
      <w:r w:rsidRPr="00EE1622">
        <w:rPr>
          <w:rFonts w:cstheme="minorHAnsi"/>
          <w:lang w:val="en-US"/>
        </w:rPr>
        <w:t xml:space="preserve">Words: </w:t>
      </w:r>
      <w:r w:rsidR="009E5532">
        <w:rPr>
          <w:rFonts w:cstheme="minorHAnsi"/>
          <w:lang w:val="en-US"/>
        </w:rPr>
        <w:t>35</w:t>
      </w:r>
      <w:r w:rsidR="00D32673">
        <w:rPr>
          <w:rFonts w:cstheme="minorHAnsi"/>
          <w:lang w:val="en-US"/>
        </w:rPr>
        <w:t>5</w:t>
      </w:r>
    </w:p>
    <w:p w14:paraId="46781365" w14:textId="77777777" w:rsidR="00123FD1" w:rsidRPr="00EE1622" w:rsidRDefault="00123FD1" w:rsidP="00123FD1">
      <w:pPr>
        <w:autoSpaceDE w:val="0"/>
        <w:autoSpaceDN w:val="0"/>
        <w:adjustRightInd w:val="0"/>
        <w:spacing w:after="0" w:line="360" w:lineRule="auto"/>
        <w:jc w:val="both"/>
        <w:rPr>
          <w:rFonts w:cstheme="minorHAnsi"/>
          <w:b/>
          <w:lang w:val="en-US"/>
        </w:rPr>
      </w:pPr>
      <w:r w:rsidRPr="00EE1622">
        <w:rPr>
          <w:rFonts w:cstheme="minorHAnsi"/>
          <w:b/>
          <w:lang w:val="en-US"/>
        </w:rPr>
        <w:t>Editors’ Notes:</w:t>
      </w:r>
    </w:p>
    <w:p w14:paraId="078CEEEC" w14:textId="77777777" w:rsidR="00123FD1" w:rsidRPr="00EE1622" w:rsidRDefault="00123FD1" w:rsidP="00123FD1">
      <w:pPr>
        <w:autoSpaceDE w:val="0"/>
        <w:autoSpaceDN w:val="0"/>
        <w:adjustRightInd w:val="0"/>
        <w:spacing w:after="0" w:line="360" w:lineRule="auto"/>
        <w:jc w:val="both"/>
        <w:rPr>
          <w:rFonts w:cstheme="minorHAnsi"/>
          <w:b/>
          <w:lang w:val="en-US"/>
        </w:rPr>
      </w:pPr>
    </w:p>
    <w:p w14:paraId="44B6966C" w14:textId="77777777" w:rsidR="00123FD1" w:rsidRPr="00EE1622" w:rsidRDefault="00123FD1" w:rsidP="00123FD1">
      <w:pPr>
        <w:autoSpaceDE w:val="0"/>
        <w:autoSpaceDN w:val="0"/>
        <w:adjustRightInd w:val="0"/>
        <w:spacing w:after="0" w:line="360" w:lineRule="auto"/>
        <w:jc w:val="both"/>
        <w:rPr>
          <w:rFonts w:cstheme="minorHAnsi"/>
          <w:b/>
          <w:lang w:val="en-US"/>
        </w:rPr>
      </w:pPr>
      <w:r w:rsidRPr="00EE1622">
        <w:rPr>
          <w:rFonts w:cstheme="minorHAnsi"/>
          <w:b/>
          <w:lang w:val="en-US"/>
        </w:rPr>
        <w:t>About Tempest</w:t>
      </w:r>
    </w:p>
    <w:p w14:paraId="2BB57A0A" w14:textId="77777777" w:rsidR="00123FD1" w:rsidRPr="00EE1622" w:rsidRDefault="00123FD1" w:rsidP="00123FD1">
      <w:pPr>
        <w:autoSpaceDE w:val="0"/>
        <w:autoSpaceDN w:val="0"/>
        <w:adjustRightInd w:val="0"/>
        <w:spacing w:after="0" w:line="360" w:lineRule="auto"/>
        <w:jc w:val="both"/>
        <w:rPr>
          <w:rFonts w:cstheme="minorHAnsi"/>
          <w:lang w:val="en-US"/>
        </w:rPr>
      </w:pPr>
      <w:r w:rsidRPr="00EE1622">
        <w:rPr>
          <w:rFonts w:cstheme="minorHAnsi"/>
          <w:lang w:val="en-US"/>
        </w:rPr>
        <w:t>California-based Tempest is the world's premier manufacturer of specialist outdoor enclosures and indoor HUSH boxes for digital projectors. Patented Digital Enclosure Control technology keeps equipment cool when it's hot, warm when it's cold, and prevents harmful condensation.</w:t>
      </w:r>
    </w:p>
    <w:p w14:paraId="6C178C13" w14:textId="77777777" w:rsidR="00123FD1" w:rsidRPr="00EE1622" w:rsidRDefault="00123FD1" w:rsidP="00123FD1">
      <w:pPr>
        <w:autoSpaceDE w:val="0"/>
        <w:autoSpaceDN w:val="0"/>
        <w:adjustRightInd w:val="0"/>
        <w:spacing w:after="0" w:line="360" w:lineRule="auto"/>
        <w:jc w:val="both"/>
        <w:rPr>
          <w:rFonts w:cstheme="minorHAnsi"/>
          <w:lang w:val="en-US"/>
        </w:rPr>
      </w:pPr>
    </w:p>
    <w:p w14:paraId="5E65A8D1" w14:textId="468DF770" w:rsidR="00123FD1" w:rsidRPr="00EE1622" w:rsidRDefault="00123FD1" w:rsidP="00123FD1">
      <w:pPr>
        <w:autoSpaceDE w:val="0"/>
        <w:autoSpaceDN w:val="0"/>
        <w:adjustRightInd w:val="0"/>
        <w:spacing w:after="0" w:line="360" w:lineRule="auto"/>
        <w:jc w:val="both"/>
        <w:rPr>
          <w:rFonts w:cstheme="minorHAnsi"/>
          <w:lang w:val="en-US"/>
        </w:rPr>
      </w:pPr>
      <w:r w:rsidRPr="00EE1622">
        <w:rPr>
          <w:rFonts w:cstheme="minorHAnsi"/>
          <w:lang w:val="en-US"/>
        </w:rPr>
        <w:t xml:space="preserve">Tempest enclosures accommodate projectors from 3,000 – </w:t>
      </w:r>
      <w:r w:rsidR="00D57617">
        <w:rPr>
          <w:rFonts w:cstheme="minorHAnsi"/>
          <w:lang w:val="en-US"/>
        </w:rPr>
        <w:t>5</w:t>
      </w:r>
      <w:r w:rsidRPr="00EE1622">
        <w:rPr>
          <w:rFonts w:cstheme="minorHAnsi"/>
          <w:lang w:val="en-US"/>
        </w:rPr>
        <w:t xml:space="preserve">0,000 lumens and support devices from all leading projector manufacturers. From the world’s most pioneering visual artists and </w:t>
      </w:r>
      <w:proofErr w:type="gramStart"/>
      <w:r w:rsidRPr="00EE1622">
        <w:rPr>
          <w:rFonts w:cstheme="minorHAnsi"/>
          <w:lang w:val="en-US"/>
        </w:rPr>
        <w:t>cutting edge</w:t>
      </w:r>
      <w:proofErr w:type="gramEnd"/>
      <w:r w:rsidRPr="00EE1622">
        <w:rPr>
          <w:rFonts w:cstheme="minorHAnsi"/>
          <w:lang w:val="en-US"/>
        </w:rPr>
        <w:t xml:space="preserve"> video mapping projects, to fixed installations at the world’s leading tourist attractions and hotels, Tempest enclosures are protecting projectors in all corners and climates of the planet.</w:t>
      </w:r>
      <w:r w:rsidRPr="00EE1622">
        <w:rPr>
          <w:rFonts w:cstheme="minorHAnsi"/>
          <w:lang w:val="en-US"/>
        </w:rPr>
        <w:tab/>
      </w:r>
    </w:p>
    <w:p w14:paraId="7D0A33C3" w14:textId="77777777" w:rsidR="00123FD1" w:rsidRPr="00EE1622" w:rsidRDefault="00123FD1" w:rsidP="00123FD1">
      <w:pPr>
        <w:autoSpaceDE w:val="0"/>
        <w:autoSpaceDN w:val="0"/>
        <w:adjustRightInd w:val="0"/>
        <w:spacing w:after="0" w:line="360" w:lineRule="auto"/>
        <w:jc w:val="both"/>
        <w:rPr>
          <w:rFonts w:cstheme="minorHAnsi"/>
          <w:lang w:val="en-US"/>
        </w:rPr>
      </w:pPr>
    </w:p>
    <w:p w14:paraId="0B70B7E1" w14:textId="77777777" w:rsidR="00123FD1" w:rsidRPr="00EE1622" w:rsidRDefault="00123FD1" w:rsidP="00123FD1">
      <w:pPr>
        <w:autoSpaceDE w:val="0"/>
        <w:autoSpaceDN w:val="0"/>
        <w:adjustRightInd w:val="0"/>
        <w:spacing w:after="0" w:line="360" w:lineRule="auto"/>
        <w:jc w:val="both"/>
        <w:rPr>
          <w:rFonts w:cstheme="minorHAnsi"/>
          <w:b/>
          <w:lang w:val="en-US"/>
        </w:rPr>
      </w:pPr>
      <w:r w:rsidRPr="00EE1622">
        <w:rPr>
          <w:rFonts w:cstheme="minorHAnsi"/>
          <w:b/>
          <w:lang w:val="en-US"/>
        </w:rPr>
        <w:t>For more information please contact:</w:t>
      </w:r>
    </w:p>
    <w:p w14:paraId="7E4AE5E9" w14:textId="3C76AB67" w:rsidR="00123FD1" w:rsidRPr="00EE1622" w:rsidRDefault="002D0B9E" w:rsidP="00123FD1">
      <w:pPr>
        <w:autoSpaceDE w:val="0"/>
        <w:autoSpaceDN w:val="0"/>
        <w:adjustRightInd w:val="0"/>
        <w:spacing w:after="0" w:line="360" w:lineRule="auto"/>
        <w:jc w:val="both"/>
        <w:rPr>
          <w:rFonts w:cstheme="minorHAnsi"/>
          <w:lang w:val="en-US"/>
        </w:rPr>
      </w:pPr>
      <w:r w:rsidRPr="00EE1622">
        <w:rPr>
          <w:rFonts w:cstheme="minorHAnsi"/>
          <w:lang w:val="en-US"/>
        </w:rPr>
        <w:t>Oliver Berrow</w:t>
      </w:r>
    </w:p>
    <w:p w14:paraId="1A631E2C" w14:textId="77777777" w:rsidR="00123FD1" w:rsidRPr="00EE1622" w:rsidRDefault="00123FD1" w:rsidP="00123FD1">
      <w:pPr>
        <w:autoSpaceDE w:val="0"/>
        <w:autoSpaceDN w:val="0"/>
        <w:adjustRightInd w:val="0"/>
        <w:spacing w:after="0" w:line="360" w:lineRule="auto"/>
        <w:jc w:val="both"/>
        <w:rPr>
          <w:rFonts w:cstheme="minorHAnsi"/>
          <w:lang w:val="en-US"/>
        </w:rPr>
      </w:pPr>
      <w:r w:rsidRPr="00EE1622">
        <w:rPr>
          <w:rFonts w:cstheme="minorHAnsi"/>
          <w:lang w:val="en-US"/>
        </w:rPr>
        <w:t>Wildwood Public Relations</w:t>
      </w:r>
    </w:p>
    <w:p w14:paraId="678941A4" w14:textId="69513B13" w:rsidR="00123FD1" w:rsidRPr="00EE1622" w:rsidRDefault="005E3178" w:rsidP="00123FD1">
      <w:pPr>
        <w:autoSpaceDE w:val="0"/>
        <w:autoSpaceDN w:val="0"/>
        <w:adjustRightInd w:val="0"/>
        <w:spacing w:after="0" w:line="360" w:lineRule="auto"/>
        <w:jc w:val="both"/>
        <w:rPr>
          <w:rFonts w:cstheme="minorHAnsi"/>
          <w:lang w:val="en-US"/>
        </w:rPr>
      </w:pPr>
      <w:hyperlink r:id="rId8" w:history="1">
        <w:r w:rsidR="002D0B9E" w:rsidRPr="00EE1622">
          <w:rPr>
            <w:rStyle w:val="Hyperlink"/>
            <w:rFonts w:cstheme="minorHAnsi"/>
            <w:lang w:val="en-US"/>
          </w:rPr>
          <w:t>oliver.berrow@wildwoodpr.com</w:t>
        </w:r>
      </w:hyperlink>
      <w:r w:rsidR="00123FD1" w:rsidRPr="00EE1622">
        <w:rPr>
          <w:rStyle w:val="Hyperlink"/>
          <w:rFonts w:cstheme="minorHAnsi"/>
          <w:lang w:val="en-US"/>
        </w:rPr>
        <w:t xml:space="preserve"> </w:t>
      </w:r>
    </w:p>
    <w:p w14:paraId="17A8319C" w14:textId="77777777" w:rsidR="00363A55" w:rsidRPr="00EE1622" w:rsidRDefault="00123FD1" w:rsidP="00B761CA">
      <w:pPr>
        <w:autoSpaceDE w:val="0"/>
        <w:autoSpaceDN w:val="0"/>
        <w:adjustRightInd w:val="0"/>
        <w:spacing w:after="0" w:line="360" w:lineRule="auto"/>
        <w:jc w:val="both"/>
        <w:rPr>
          <w:rFonts w:cstheme="minorHAnsi"/>
          <w:lang w:val="en-US"/>
        </w:rPr>
      </w:pPr>
      <w:r w:rsidRPr="00EE1622">
        <w:rPr>
          <w:rFonts w:cstheme="minorHAnsi"/>
          <w:lang w:val="en-US"/>
        </w:rPr>
        <w:t>+44 (0)1293 851 115</w:t>
      </w:r>
    </w:p>
    <w:sectPr w:rsidR="00363A55" w:rsidRPr="00EE1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F16"/>
    <w:multiLevelType w:val="hybridMultilevel"/>
    <w:tmpl w:val="F09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D1"/>
    <w:rsid w:val="000063E0"/>
    <w:rsid w:val="0007187E"/>
    <w:rsid w:val="000C4352"/>
    <w:rsid w:val="000E15B4"/>
    <w:rsid w:val="00123FD1"/>
    <w:rsid w:val="0016005B"/>
    <w:rsid w:val="00194905"/>
    <w:rsid w:val="002A656D"/>
    <w:rsid w:val="002B2C6E"/>
    <w:rsid w:val="002D0B9E"/>
    <w:rsid w:val="002F336E"/>
    <w:rsid w:val="003042B4"/>
    <w:rsid w:val="0032663E"/>
    <w:rsid w:val="003301C7"/>
    <w:rsid w:val="00353E19"/>
    <w:rsid w:val="00363A55"/>
    <w:rsid w:val="0042636F"/>
    <w:rsid w:val="00473B38"/>
    <w:rsid w:val="00492F09"/>
    <w:rsid w:val="004A588E"/>
    <w:rsid w:val="004E0F9B"/>
    <w:rsid w:val="00526FBB"/>
    <w:rsid w:val="00545AAA"/>
    <w:rsid w:val="0059628B"/>
    <w:rsid w:val="005A278F"/>
    <w:rsid w:val="005E3178"/>
    <w:rsid w:val="00602FAB"/>
    <w:rsid w:val="006224AE"/>
    <w:rsid w:val="00660792"/>
    <w:rsid w:val="00687B97"/>
    <w:rsid w:val="0073412D"/>
    <w:rsid w:val="0074156B"/>
    <w:rsid w:val="00771D9B"/>
    <w:rsid w:val="007D1997"/>
    <w:rsid w:val="00802541"/>
    <w:rsid w:val="00873410"/>
    <w:rsid w:val="008923D9"/>
    <w:rsid w:val="008D3424"/>
    <w:rsid w:val="0094207C"/>
    <w:rsid w:val="00964D4B"/>
    <w:rsid w:val="00985D82"/>
    <w:rsid w:val="009C49E6"/>
    <w:rsid w:val="009D4A14"/>
    <w:rsid w:val="009E5532"/>
    <w:rsid w:val="00A163FB"/>
    <w:rsid w:val="00A86EA2"/>
    <w:rsid w:val="00AA6ED6"/>
    <w:rsid w:val="00AB616D"/>
    <w:rsid w:val="00B51A1C"/>
    <w:rsid w:val="00B7119A"/>
    <w:rsid w:val="00B761CA"/>
    <w:rsid w:val="00C0600E"/>
    <w:rsid w:val="00C41C46"/>
    <w:rsid w:val="00C67E46"/>
    <w:rsid w:val="00C7100B"/>
    <w:rsid w:val="00D32673"/>
    <w:rsid w:val="00D57617"/>
    <w:rsid w:val="00DE0224"/>
    <w:rsid w:val="00DF06B3"/>
    <w:rsid w:val="00DF728B"/>
    <w:rsid w:val="00E651F2"/>
    <w:rsid w:val="00EE1622"/>
    <w:rsid w:val="00EE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DB0A"/>
  <w15:docId w15:val="{51D7E7D6-A908-4CD0-8CD7-30E96310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D1"/>
    <w:pPr>
      <w:ind w:left="720"/>
      <w:contextualSpacing/>
    </w:pPr>
  </w:style>
  <w:style w:type="paragraph" w:styleId="NormalWeb">
    <w:name w:val="Normal (Web)"/>
    <w:basedOn w:val="Normal"/>
    <w:uiPriority w:val="99"/>
    <w:unhideWhenUsed/>
    <w:rsid w:val="00123F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3FD1"/>
    <w:rPr>
      <w:color w:val="0000FF"/>
      <w:u w:val="single"/>
    </w:rPr>
  </w:style>
  <w:style w:type="character" w:customStyle="1" w:styleId="apple-style-span">
    <w:name w:val="apple-style-span"/>
    <w:rsid w:val="00123FD1"/>
  </w:style>
  <w:style w:type="paragraph" w:styleId="BalloonText">
    <w:name w:val="Balloon Text"/>
    <w:basedOn w:val="Normal"/>
    <w:link w:val="BalloonTextChar"/>
    <w:uiPriority w:val="99"/>
    <w:semiHidden/>
    <w:unhideWhenUsed/>
    <w:rsid w:val="0073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2D"/>
    <w:rPr>
      <w:rFonts w:ascii="Tahoma" w:hAnsi="Tahoma" w:cs="Tahoma"/>
      <w:sz w:val="16"/>
      <w:szCs w:val="16"/>
    </w:rPr>
  </w:style>
  <w:style w:type="character" w:styleId="UnresolvedMention">
    <w:name w:val="Unresolved Mention"/>
    <w:basedOn w:val="DefaultParagraphFont"/>
    <w:uiPriority w:val="99"/>
    <w:semiHidden/>
    <w:unhideWhenUsed/>
    <w:rsid w:val="00A86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berrow@wildwoodpr.com" TargetMode="External"/><Relationship Id="rId3" Type="http://schemas.openxmlformats.org/officeDocument/2006/relationships/settings" Target="settings.xml"/><Relationship Id="rId7" Type="http://schemas.openxmlformats.org/officeDocument/2006/relationships/hyperlink" Target="https://www.tempest.biz/product/blizz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mpest.biz"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Berrow</dc:creator>
  <cp:lastModifiedBy>Oliver Berrow</cp:lastModifiedBy>
  <cp:revision>3</cp:revision>
  <dcterms:created xsi:type="dcterms:W3CDTF">2021-12-22T11:23:00Z</dcterms:created>
  <dcterms:modified xsi:type="dcterms:W3CDTF">2022-02-25T09:27:00Z</dcterms:modified>
</cp:coreProperties>
</file>